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06" w:rsidRDefault="00E21206" w:rsidP="00E21206">
      <w:pPr>
        <w:tabs>
          <w:tab w:val="left" w:pos="5904"/>
          <w:tab w:val="center" w:pos="6719"/>
        </w:tabs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b/>
          <w:i/>
          <w:noProof/>
          <w:sz w:val="28"/>
          <w:szCs w:val="28"/>
          <w:u w:val="single"/>
          <w:lang w:eastAsia="pt-BR"/>
        </w:rPr>
        <w:drawing>
          <wp:anchor distT="0" distB="0" distL="114300" distR="114300" simplePos="0" relativeHeight="251658240" behindDoc="1" locked="0" layoutInCell="0" allowOverlap="1" wp14:anchorId="4353762E" wp14:editId="73E9A2D7">
            <wp:simplePos x="0" y="0"/>
            <wp:positionH relativeFrom="margin">
              <wp:posOffset>-714375</wp:posOffset>
            </wp:positionH>
            <wp:positionV relativeFrom="margin">
              <wp:posOffset>-60960</wp:posOffset>
            </wp:positionV>
            <wp:extent cx="10050780" cy="10812720"/>
            <wp:effectExtent l="0" t="0" r="7620" b="8255"/>
            <wp:wrapNone/>
            <wp:docPr id="2" name="Imagem 2" descr="F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5587" descr="Fun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968" cy="1081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1206" w:rsidRDefault="00E21206" w:rsidP="00E21206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E21206" w:rsidRDefault="00E21206" w:rsidP="0035706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B80E81" w:rsidRDefault="00357066" w:rsidP="0035706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F373C">
        <w:rPr>
          <w:rFonts w:ascii="Arial" w:hAnsi="Arial" w:cs="Arial"/>
          <w:b/>
          <w:i/>
          <w:sz w:val="28"/>
          <w:szCs w:val="28"/>
          <w:u w:val="single"/>
        </w:rPr>
        <w:t>EST</w:t>
      </w:r>
      <w:r w:rsidR="00EF373C">
        <w:rPr>
          <w:rFonts w:ascii="Arial" w:hAnsi="Arial" w:cs="Arial"/>
          <w:b/>
          <w:i/>
          <w:sz w:val="28"/>
          <w:szCs w:val="28"/>
          <w:u w:val="single"/>
        </w:rPr>
        <w:t>R</w:t>
      </w:r>
      <w:r w:rsidRPr="00EF373C">
        <w:rPr>
          <w:rFonts w:ascii="Arial" w:hAnsi="Arial" w:cs="Arial"/>
          <w:b/>
          <w:i/>
          <w:sz w:val="28"/>
          <w:szCs w:val="28"/>
          <w:u w:val="single"/>
        </w:rPr>
        <w:t>UTURA DE REMUNERAÇÃO</w:t>
      </w:r>
    </w:p>
    <w:p w:rsidR="006B5866" w:rsidRPr="00EF373C" w:rsidRDefault="006B5866" w:rsidP="0035706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53"/>
        <w:gridCol w:w="3916"/>
        <w:gridCol w:w="4385"/>
      </w:tblGrid>
      <w:tr w:rsidR="00357066" w:rsidTr="00E2417C">
        <w:tc>
          <w:tcPr>
            <w:tcW w:w="13654" w:type="dxa"/>
            <w:gridSpan w:val="3"/>
            <w:shd w:val="clear" w:color="auto" w:fill="D9D9D9" w:themeFill="background1" w:themeFillShade="D9"/>
          </w:tcPr>
          <w:p w:rsidR="00357066" w:rsidRDefault="00357066" w:rsidP="003570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TABELA SALARIAL DO SEBRAE TOCANTINS</w:t>
            </w:r>
          </w:p>
        </w:tc>
      </w:tr>
      <w:tr w:rsidR="006A6091" w:rsidTr="00E2417C">
        <w:tc>
          <w:tcPr>
            <w:tcW w:w="5353" w:type="dxa"/>
            <w:shd w:val="clear" w:color="auto" w:fill="D9D9D9" w:themeFill="background1" w:themeFillShade="D9"/>
          </w:tcPr>
          <w:p w:rsidR="006A6091" w:rsidRDefault="006A6091" w:rsidP="003570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ESPAÇO OCUPACIONAL</w:t>
            </w:r>
          </w:p>
        </w:tc>
        <w:tc>
          <w:tcPr>
            <w:tcW w:w="3916" w:type="dxa"/>
            <w:shd w:val="clear" w:color="auto" w:fill="D9D9D9" w:themeFill="background1" w:themeFillShade="D9"/>
          </w:tcPr>
          <w:p w:rsidR="006A6091" w:rsidRDefault="006A6091" w:rsidP="003570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SALÁRIO INGRESSO</w:t>
            </w:r>
          </w:p>
        </w:tc>
        <w:tc>
          <w:tcPr>
            <w:tcW w:w="4385" w:type="dxa"/>
            <w:shd w:val="clear" w:color="auto" w:fill="D9D9D9" w:themeFill="background1" w:themeFillShade="D9"/>
          </w:tcPr>
          <w:p w:rsidR="006A6091" w:rsidRDefault="006A6091" w:rsidP="003570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SALÁRIO TETO</w:t>
            </w:r>
          </w:p>
        </w:tc>
      </w:tr>
      <w:tr w:rsidR="006A6091" w:rsidTr="00E2417C">
        <w:tc>
          <w:tcPr>
            <w:tcW w:w="5353" w:type="dxa"/>
          </w:tcPr>
          <w:p w:rsidR="006A6091" w:rsidRPr="006528A4" w:rsidRDefault="006528A4" w:rsidP="006528A4">
            <w:pPr>
              <w:rPr>
                <w:rFonts w:ascii="Arial" w:hAnsi="Arial" w:cs="Arial"/>
                <w:sz w:val="28"/>
                <w:szCs w:val="28"/>
              </w:rPr>
            </w:pPr>
            <w:r w:rsidRPr="006528A4">
              <w:rPr>
                <w:rFonts w:ascii="Arial" w:hAnsi="Arial" w:cs="Arial"/>
                <w:sz w:val="28"/>
                <w:szCs w:val="28"/>
              </w:rPr>
              <w:t>Assistente I</w:t>
            </w:r>
          </w:p>
        </w:tc>
        <w:tc>
          <w:tcPr>
            <w:tcW w:w="3916" w:type="dxa"/>
          </w:tcPr>
          <w:p w:rsidR="006A6091" w:rsidRPr="00D60F9E" w:rsidRDefault="00D60F9E" w:rsidP="00D60F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0F9E">
              <w:rPr>
                <w:rFonts w:ascii="Arial" w:hAnsi="Arial" w:cs="Arial"/>
                <w:b/>
                <w:sz w:val="28"/>
                <w:szCs w:val="28"/>
              </w:rPr>
              <w:t>1.435,59</w:t>
            </w:r>
          </w:p>
        </w:tc>
        <w:tc>
          <w:tcPr>
            <w:tcW w:w="4385" w:type="dxa"/>
          </w:tcPr>
          <w:p w:rsidR="006A6091" w:rsidRPr="00D60F9E" w:rsidRDefault="00D60F9E" w:rsidP="00D60F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0F9E">
              <w:rPr>
                <w:rFonts w:ascii="Arial" w:hAnsi="Arial" w:cs="Arial"/>
                <w:b/>
                <w:sz w:val="28"/>
                <w:szCs w:val="28"/>
              </w:rPr>
              <w:t>2.133,41</w:t>
            </w:r>
          </w:p>
        </w:tc>
      </w:tr>
      <w:tr w:rsidR="006A6091" w:rsidTr="00E2417C">
        <w:tc>
          <w:tcPr>
            <w:tcW w:w="5353" w:type="dxa"/>
          </w:tcPr>
          <w:p w:rsidR="006A6091" w:rsidRPr="006528A4" w:rsidRDefault="006528A4" w:rsidP="006528A4">
            <w:pPr>
              <w:rPr>
                <w:rFonts w:ascii="Arial" w:hAnsi="Arial" w:cs="Arial"/>
                <w:sz w:val="28"/>
                <w:szCs w:val="28"/>
              </w:rPr>
            </w:pPr>
            <w:r w:rsidRPr="006528A4">
              <w:rPr>
                <w:rFonts w:ascii="Arial" w:hAnsi="Arial" w:cs="Arial"/>
                <w:sz w:val="28"/>
                <w:szCs w:val="28"/>
              </w:rPr>
              <w:t>Assistente II</w:t>
            </w:r>
          </w:p>
        </w:tc>
        <w:tc>
          <w:tcPr>
            <w:tcW w:w="3916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2.229,43</w:t>
            </w:r>
          </w:p>
        </w:tc>
        <w:tc>
          <w:tcPr>
            <w:tcW w:w="4385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3.313,12</w:t>
            </w:r>
          </w:p>
        </w:tc>
      </w:tr>
      <w:tr w:rsidR="006A6091" w:rsidTr="00E2417C">
        <w:tc>
          <w:tcPr>
            <w:tcW w:w="5353" w:type="dxa"/>
          </w:tcPr>
          <w:p w:rsidR="006A6091" w:rsidRPr="006528A4" w:rsidRDefault="006528A4" w:rsidP="006528A4">
            <w:pPr>
              <w:rPr>
                <w:rFonts w:ascii="Arial" w:hAnsi="Arial" w:cs="Arial"/>
                <w:sz w:val="28"/>
                <w:szCs w:val="28"/>
              </w:rPr>
            </w:pPr>
            <w:r w:rsidRPr="006528A4">
              <w:rPr>
                <w:rFonts w:ascii="Arial" w:hAnsi="Arial" w:cs="Arial"/>
                <w:sz w:val="28"/>
                <w:szCs w:val="28"/>
              </w:rPr>
              <w:t>Analista I</w:t>
            </w:r>
          </w:p>
        </w:tc>
        <w:tc>
          <w:tcPr>
            <w:tcW w:w="3916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3.401,50</w:t>
            </w:r>
          </w:p>
        </w:tc>
        <w:tc>
          <w:tcPr>
            <w:tcW w:w="4385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5.351,68</w:t>
            </w:r>
          </w:p>
        </w:tc>
      </w:tr>
      <w:tr w:rsidR="006A6091" w:rsidTr="00E2417C">
        <w:tc>
          <w:tcPr>
            <w:tcW w:w="5353" w:type="dxa"/>
          </w:tcPr>
          <w:p w:rsidR="006A6091" w:rsidRPr="006528A4" w:rsidRDefault="006528A4" w:rsidP="006528A4">
            <w:pPr>
              <w:rPr>
                <w:rFonts w:ascii="Arial" w:hAnsi="Arial" w:cs="Arial"/>
                <w:sz w:val="28"/>
                <w:szCs w:val="28"/>
              </w:rPr>
            </w:pPr>
            <w:r w:rsidRPr="006528A4">
              <w:rPr>
                <w:rFonts w:ascii="Arial" w:hAnsi="Arial" w:cs="Arial"/>
                <w:sz w:val="28"/>
                <w:szCs w:val="28"/>
              </w:rPr>
              <w:t>Analista II</w:t>
            </w:r>
          </w:p>
        </w:tc>
        <w:tc>
          <w:tcPr>
            <w:tcW w:w="3916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5.619,27</w:t>
            </w:r>
          </w:p>
        </w:tc>
        <w:tc>
          <w:tcPr>
            <w:tcW w:w="4385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9.701,29</w:t>
            </w:r>
          </w:p>
        </w:tc>
      </w:tr>
      <w:tr w:rsidR="006A6091" w:rsidTr="00E2417C">
        <w:tc>
          <w:tcPr>
            <w:tcW w:w="5353" w:type="dxa"/>
          </w:tcPr>
          <w:p w:rsidR="006A6091" w:rsidRPr="006528A4" w:rsidRDefault="006528A4" w:rsidP="006528A4">
            <w:pPr>
              <w:rPr>
                <w:rFonts w:ascii="Arial" w:hAnsi="Arial" w:cs="Arial"/>
                <w:sz w:val="28"/>
                <w:szCs w:val="28"/>
              </w:rPr>
            </w:pPr>
            <w:r w:rsidRPr="006528A4">
              <w:rPr>
                <w:rFonts w:ascii="Arial" w:hAnsi="Arial" w:cs="Arial"/>
                <w:sz w:val="28"/>
                <w:szCs w:val="28"/>
              </w:rPr>
              <w:t>Analista III</w:t>
            </w:r>
          </w:p>
        </w:tc>
        <w:tc>
          <w:tcPr>
            <w:tcW w:w="3916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10.186,35</w:t>
            </w:r>
          </w:p>
        </w:tc>
        <w:tc>
          <w:tcPr>
            <w:tcW w:w="4385" w:type="dxa"/>
          </w:tcPr>
          <w:p w:rsidR="006A6091" w:rsidRPr="00D33096" w:rsidRDefault="00D33096" w:rsidP="00D330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096">
              <w:rPr>
                <w:rFonts w:ascii="Arial" w:hAnsi="Arial" w:cs="Arial"/>
                <w:b/>
                <w:sz w:val="28"/>
                <w:szCs w:val="28"/>
              </w:rPr>
              <w:t>17.798,04</w:t>
            </w:r>
          </w:p>
        </w:tc>
      </w:tr>
      <w:tr w:rsidR="00E2417C" w:rsidTr="00E2417C">
        <w:tc>
          <w:tcPr>
            <w:tcW w:w="5353" w:type="dxa"/>
          </w:tcPr>
          <w:p w:rsidR="00E2417C" w:rsidRPr="006528A4" w:rsidRDefault="00E2417C" w:rsidP="006528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Diretoria Técnica</w:t>
            </w:r>
          </w:p>
        </w:tc>
        <w:tc>
          <w:tcPr>
            <w:tcW w:w="3916" w:type="dxa"/>
          </w:tcPr>
          <w:p w:rsidR="00E2417C" w:rsidRDefault="00EB5CFB" w:rsidP="00DB2C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24.917,25</w:t>
            </w:r>
          </w:p>
        </w:tc>
        <w:tc>
          <w:tcPr>
            <w:tcW w:w="4385" w:type="dxa"/>
          </w:tcPr>
          <w:p w:rsidR="00E2417C" w:rsidRDefault="00EB5CFB" w:rsidP="00DB2C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24.917,25</w:t>
            </w:r>
          </w:p>
        </w:tc>
      </w:tr>
      <w:tr w:rsidR="00E2417C" w:rsidTr="00E2417C">
        <w:tc>
          <w:tcPr>
            <w:tcW w:w="5353" w:type="dxa"/>
          </w:tcPr>
          <w:p w:rsidR="00E2417C" w:rsidRPr="006528A4" w:rsidRDefault="00E2417C" w:rsidP="006528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Diretoria de Administração e Finanças</w:t>
            </w:r>
          </w:p>
        </w:tc>
        <w:tc>
          <w:tcPr>
            <w:tcW w:w="3916" w:type="dxa"/>
          </w:tcPr>
          <w:p w:rsidR="00E2417C" w:rsidRDefault="007948FE" w:rsidP="00DB2C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24.917,25</w:t>
            </w:r>
          </w:p>
        </w:tc>
        <w:tc>
          <w:tcPr>
            <w:tcW w:w="4385" w:type="dxa"/>
          </w:tcPr>
          <w:p w:rsidR="00E2417C" w:rsidRDefault="007948FE" w:rsidP="00DB2C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24.917,25</w:t>
            </w:r>
          </w:p>
        </w:tc>
      </w:tr>
      <w:tr w:rsidR="006B5866" w:rsidTr="00E2417C">
        <w:tc>
          <w:tcPr>
            <w:tcW w:w="5353" w:type="dxa"/>
          </w:tcPr>
          <w:p w:rsidR="006B5866" w:rsidRPr="006528A4" w:rsidRDefault="006B5866" w:rsidP="004353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Diretoria superintendente</w:t>
            </w:r>
          </w:p>
        </w:tc>
        <w:tc>
          <w:tcPr>
            <w:tcW w:w="3916" w:type="dxa"/>
          </w:tcPr>
          <w:p w:rsidR="006B5866" w:rsidRDefault="007948FE" w:rsidP="00DB2C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26.697,06</w:t>
            </w:r>
          </w:p>
        </w:tc>
        <w:tc>
          <w:tcPr>
            <w:tcW w:w="4385" w:type="dxa"/>
          </w:tcPr>
          <w:p w:rsidR="006B5866" w:rsidRDefault="007948FE" w:rsidP="00DB2C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26.697,06</w:t>
            </w:r>
          </w:p>
        </w:tc>
      </w:tr>
    </w:tbl>
    <w:p w:rsidR="00357066" w:rsidRDefault="00357066" w:rsidP="00357066">
      <w:pPr>
        <w:jc w:val="center"/>
        <w:rPr>
          <w:rFonts w:ascii="Arial" w:hAnsi="Arial" w:cs="Arial"/>
          <w:b/>
          <w:sz w:val="28"/>
          <w:szCs w:val="28"/>
        </w:rPr>
      </w:pPr>
    </w:p>
    <w:p w:rsidR="007478B6" w:rsidRDefault="003152A7" w:rsidP="001E59BD">
      <w:r>
        <w:rPr>
          <w:rFonts w:ascii="Arial" w:hAnsi="Arial" w:cs="Arial"/>
          <w:b/>
          <w:sz w:val="28"/>
          <w:szCs w:val="28"/>
        </w:rPr>
        <w:t>OBS</w:t>
      </w:r>
      <w:r w:rsidR="001B1FC9" w:rsidRPr="001B1FC9">
        <w:rPr>
          <w:rFonts w:ascii="Arial" w:hAnsi="Arial" w:cs="Arial"/>
          <w:b/>
          <w:sz w:val="28"/>
          <w:szCs w:val="28"/>
        </w:rPr>
        <w:t>:</w:t>
      </w:r>
      <w:r w:rsidR="001B1FC9">
        <w:rPr>
          <w:rFonts w:ascii="Arial" w:hAnsi="Arial" w:cs="Arial"/>
          <w:b/>
          <w:sz w:val="28"/>
          <w:szCs w:val="28"/>
        </w:rPr>
        <w:t xml:space="preserve"> </w:t>
      </w:r>
      <w:r w:rsidR="0063636B" w:rsidRPr="00E21206">
        <w:rPr>
          <w:i/>
        </w:rPr>
        <w:t xml:space="preserve">A </w:t>
      </w:r>
      <w:r w:rsidR="007478B6" w:rsidRPr="00E21206">
        <w:rPr>
          <w:i/>
        </w:rPr>
        <w:t xml:space="preserve">função gerencial </w:t>
      </w:r>
      <w:r w:rsidR="00604C3E" w:rsidRPr="00E21206">
        <w:rPr>
          <w:i/>
        </w:rPr>
        <w:t xml:space="preserve">recebe o salario fixo e </w:t>
      </w:r>
      <w:r w:rsidR="007478B6" w:rsidRPr="00E21206">
        <w:rPr>
          <w:i/>
        </w:rPr>
        <w:t>gratificação gerencial</w:t>
      </w:r>
      <w:r w:rsidR="00E21206">
        <w:rPr>
          <w:i/>
        </w:rPr>
        <w:t xml:space="preserve"> de</w:t>
      </w:r>
      <w:r w:rsidR="00E21206" w:rsidRPr="00E21206">
        <w:rPr>
          <w:i/>
        </w:rPr>
        <w:t xml:space="preserve"> 40% </w:t>
      </w:r>
      <w:r w:rsidR="007478B6" w:rsidRPr="00E21206">
        <w:rPr>
          <w:i/>
        </w:rPr>
        <w:t>sobre seu salário fixo. Ao deixar a função, o profissional perde o direito à gratificação.</w:t>
      </w:r>
    </w:p>
    <w:sectPr w:rsidR="007478B6" w:rsidSect="00E21206">
      <w:pgSz w:w="16840" w:h="11907" w:orient="landscape" w:code="9"/>
      <w:pgMar w:top="720" w:right="1701" w:bottom="720" w:left="1701" w:header="1361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0767E"/>
    <w:multiLevelType w:val="multilevel"/>
    <w:tmpl w:val="4644F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93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AA6570"/>
    <w:multiLevelType w:val="multilevel"/>
    <w:tmpl w:val="4644F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93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66"/>
    <w:rsid w:val="0008071D"/>
    <w:rsid w:val="0019289C"/>
    <w:rsid w:val="001B1FC9"/>
    <w:rsid w:val="001E59BD"/>
    <w:rsid w:val="002931B1"/>
    <w:rsid w:val="002A1819"/>
    <w:rsid w:val="003152A7"/>
    <w:rsid w:val="00357066"/>
    <w:rsid w:val="00435356"/>
    <w:rsid w:val="0045440E"/>
    <w:rsid w:val="005C44A5"/>
    <w:rsid w:val="005E4D7B"/>
    <w:rsid w:val="00604C3E"/>
    <w:rsid w:val="0063636B"/>
    <w:rsid w:val="006528A4"/>
    <w:rsid w:val="00684021"/>
    <w:rsid w:val="006A6091"/>
    <w:rsid w:val="006B46E9"/>
    <w:rsid w:val="006B5866"/>
    <w:rsid w:val="007055C2"/>
    <w:rsid w:val="007478B6"/>
    <w:rsid w:val="007948FE"/>
    <w:rsid w:val="00AB7E84"/>
    <w:rsid w:val="00AF3B11"/>
    <w:rsid w:val="00B80E81"/>
    <w:rsid w:val="00CF1C83"/>
    <w:rsid w:val="00D33096"/>
    <w:rsid w:val="00D60F9E"/>
    <w:rsid w:val="00DB2C98"/>
    <w:rsid w:val="00E21206"/>
    <w:rsid w:val="00E2417C"/>
    <w:rsid w:val="00E37ABA"/>
    <w:rsid w:val="00EB5CFB"/>
    <w:rsid w:val="00EF373C"/>
    <w:rsid w:val="00F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78B6"/>
    <w:pPr>
      <w:ind w:left="720"/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78B6"/>
    <w:pPr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Lúcia Teodoro Braga</dc:creator>
  <cp:lastModifiedBy>Eliwânia dos Santos Silva</cp:lastModifiedBy>
  <cp:revision>3</cp:revision>
  <cp:lastPrinted>2014-09-12T19:28:00Z</cp:lastPrinted>
  <dcterms:created xsi:type="dcterms:W3CDTF">2015-10-06T20:59:00Z</dcterms:created>
  <dcterms:modified xsi:type="dcterms:W3CDTF">2016-07-25T14:11:00Z</dcterms:modified>
</cp:coreProperties>
</file>